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98" w:rsidRPr="00321598" w:rsidRDefault="00321598" w:rsidP="003215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1598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 OF SITES: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21598">
        <w:rPr>
          <w:rFonts w:ascii="Times New Roman" w:hAnsi="Times New Roman" w:cs="Times New Roman"/>
          <w:sz w:val="32"/>
          <w:szCs w:val="32"/>
          <w:u w:val="single"/>
        </w:rPr>
        <w:t xml:space="preserve">Teen Pregnancy: </w:t>
      </w: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http://www.cdc.gov/teenpregnancy/aboutteenpreg.htm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http://www.health.state.nm.us/phd/fp/teen_strategies.htm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21598">
        <w:rPr>
          <w:rFonts w:ascii="Times New Roman" w:hAnsi="Times New Roman" w:cs="Times New Roman"/>
          <w:sz w:val="32"/>
          <w:szCs w:val="32"/>
          <w:u w:val="single"/>
        </w:rPr>
        <w:t xml:space="preserve">Self Esteem: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http://www.dosomething.org/tipsandtools/11-facts-about-teens-and-self-esteem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15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http://www.dosomething.org/cause/102/act-now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21598">
        <w:rPr>
          <w:rFonts w:ascii="Times New Roman" w:hAnsi="Times New Roman" w:cs="Times New Roman"/>
          <w:sz w:val="32"/>
          <w:szCs w:val="32"/>
          <w:u w:val="single"/>
        </w:rPr>
        <w:t xml:space="preserve">Pay Gap: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http://www.americanprogress.org/issues/labor/news/2013/04/09/59658/what-causes-the-gender-wage-gap/</w:t>
        </w:r>
      </w:hyperlink>
      <w:r w:rsidRPr="003215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http://www.huffingtonpost.com/2012/10/24/gender-wage-gap-economic-stimulus_n_2007588.html</w:t>
        </w:r>
      </w:hyperlink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http://thinkprogress.org/economy/2013/04/09/1842001/the-10-jobs-with-the-biggest-gender-wage-gap/?mobile=nc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http://www.thenation.com/blog/167423/how-close-gender-wage-gap-just-seven-easy-steps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r w:rsidRPr="003215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3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http://www.govtrack.us/congress/bills/113/s84/text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4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http://www.nytimes.com/2012/12/16/business/to-solve-the-gender-wage-gap-learn-to-speak-up.html?pagewanted=all&amp;_r=0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21598">
        <w:rPr>
          <w:rFonts w:ascii="Times New Roman" w:hAnsi="Times New Roman" w:cs="Times New Roman"/>
          <w:sz w:val="32"/>
          <w:szCs w:val="32"/>
          <w:u w:val="single"/>
        </w:rPr>
        <w:t xml:space="preserve">Violence Against Women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5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http://www.rainn.org/get-information/statistics/frequency-of-sexual-assault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15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P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6" w:history="1">
        <w:r w:rsidRPr="00A27179">
          <w:rPr>
            <w:rStyle w:val="Hyperlink"/>
            <w:rFonts w:ascii="Times New Roman" w:hAnsi="Times New Roman" w:cs="Times New Roman"/>
            <w:sz w:val="32"/>
            <w:szCs w:val="32"/>
          </w:rPr>
          <w:t>http://who.int/mediacentre/factsheets/fs239/en/index.html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598" w:rsidRDefault="00321598" w:rsidP="003215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 Cited</w:t>
      </w:r>
    </w:p>
    <w:p w:rsidR="00321598" w:rsidRDefault="00321598">
      <w:pPr>
        <w:rPr>
          <w:rFonts w:ascii="Times New Roman" w:hAnsi="Times New Roman" w:cs="Times New Roman"/>
          <w:sz w:val="32"/>
          <w:szCs w:val="32"/>
        </w:rPr>
      </w:pPr>
    </w:p>
    <w:p w:rsidR="00444076" w:rsidRDefault="00321598" w:rsidP="00321598">
      <w:pPr>
        <w:ind w:left="720" w:hanging="720"/>
      </w:pPr>
      <w:r>
        <w:rPr>
          <w:rFonts w:ascii="Times New Roman" w:hAnsi="Times New Roman" w:cs="Times New Roman"/>
          <w:sz w:val="32"/>
          <w:szCs w:val="32"/>
        </w:rPr>
        <w:t xml:space="preserve">"Teen Pregnancy Prevention 2010–2015." 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Centers for Disease Control and Prevention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Centers for Disease Control and Prevention, 12 Feb. 2013. Web. 14 May 2013. &lt;http://www.cdc.gov/teenpregnancy/PreventTeenPreg.htm&gt;.</w:t>
      </w:r>
    </w:p>
    <w:sectPr w:rsidR="00444076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98"/>
    <w:rsid w:val="00321598"/>
    <w:rsid w:val="00444076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hinkprogress.org/economy/2013/04/09/1842001/the-10-jobs-with-the-biggest-gender-wage-gap/?mobile=nc" TargetMode="External"/><Relationship Id="rId12" Type="http://schemas.openxmlformats.org/officeDocument/2006/relationships/hyperlink" Target="http://www.thenation.com/blog/167423/how-close-gender-wage-gap-just-seven-easy-steps" TargetMode="External"/><Relationship Id="rId13" Type="http://schemas.openxmlformats.org/officeDocument/2006/relationships/hyperlink" Target="http://www.govtrack.us/congress/bills/113/s84/text" TargetMode="External"/><Relationship Id="rId14" Type="http://schemas.openxmlformats.org/officeDocument/2006/relationships/hyperlink" Target="http://www.nytimes.com/2012/12/16/business/to-solve-the-gender-wage-gap-learn-to-speak-up.html?pagewanted=all&amp;_r=0" TargetMode="External"/><Relationship Id="rId15" Type="http://schemas.openxmlformats.org/officeDocument/2006/relationships/hyperlink" Target="http://www.rainn.org/get-information/statistics/frequency-of-sexual-assault" TargetMode="External"/><Relationship Id="rId16" Type="http://schemas.openxmlformats.org/officeDocument/2006/relationships/hyperlink" Target="http://who.int/mediacentre/factsheets/fs239/en/index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c.gov/teenpregnancy/aboutteenpreg.htm" TargetMode="External"/><Relationship Id="rId6" Type="http://schemas.openxmlformats.org/officeDocument/2006/relationships/hyperlink" Target="http://www.health.state.nm.us/phd/fp/teen_strategies.htm" TargetMode="External"/><Relationship Id="rId7" Type="http://schemas.openxmlformats.org/officeDocument/2006/relationships/hyperlink" Target="http://www.dosomething.org/tipsandtools/11-facts-about-teens-and-self-esteem" TargetMode="External"/><Relationship Id="rId8" Type="http://schemas.openxmlformats.org/officeDocument/2006/relationships/hyperlink" Target="http://www.dosomething.org/cause/102/act-now" TargetMode="External"/><Relationship Id="rId9" Type="http://schemas.openxmlformats.org/officeDocument/2006/relationships/hyperlink" Target="http://www.americanprogress.org/issues/labor/news/2013/04/09/59658/what-causes-the-gender-wage-gap/" TargetMode="External"/><Relationship Id="rId10" Type="http://schemas.openxmlformats.org/officeDocument/2006/relationships/hyperlink" Target="http://www.huffingtonpost.com/2012/10/24/gender-wage-gap-economic-stimulus_n_20075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2013-05-14T13:58:00Z</dcterms:created>
  <dcterms:modified xsi:type="dcterms:W3CDTF">2013-05-14T14:14:00Z</dcterms:modified>
</cp:coreProperties>
</file>