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3AE57A60" w:rsidR="00C5158E" w:rsidRPr="00963B0D" w:rsidRDefault="00C904A3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#9</w:t>
      </w:r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3187E738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33762">
        <w:t xml:space="preserve">Political Revolutions </w:t>
      </w:r>
    </w:p>
    <w:p w14:paraId="1C5C9364" w14:textId="63518977" w:rsidR="00C5158E" w:rsidRDefault="00C5158E" w:rsidP="00AA31C3">
      <w:pPr>
        <w:tabs>
          <w:tab w:val="left" w:pos="720"/>
          <w:tab w:val="left" w:pos="1440"/>
        </w:tabs>
      </w:pPr>
      <w:r>
        <w:tab/>
      </w:r>
      <w:r w:rsidR="00AA31C3">
        <w:tab/>
      </w:r>
    </w:p>
    <w:tbl>
      <w:tblPr>
        <w:tblStyle w:val="TableGrid"/>
        <w:tblW w:w="10351" w:type="dxa"/>
        <w:tblInd w:w="-882" w:type="dxa"/>
        <w:tblLook w:val="04A0" w:firstRow="1" w:lastRow="0" w:firstColumn="1" w:lastColumn="0" w:noHBand="0" w:noVBand="1"/>
      </w:tblPr>
      <w:tblGrid>
        <w:gridCol w:w="3169"/>
        <w:gridCol w:w="7182"/>
      </w:tblGrid>
      <w:tr w:rsidR="00CA6938" w14:paraId="3BB5F482" w14:textId="77777777" w:rsidTr="00833762">
        <w:trPr>
          <w:trHeight w:val="2029"/>
        </w:trPr>
        <w:tc>
          <w:tcPr>
            <w:tcW w:w="3169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C87504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7F93919" w14:textId="28E8DCA6" w:rsidR="00C5158E" w:rsidRPr="00994027" w:rsidRDefault="00833762" w:rsidP="00820850">
            <w:pPr>
              <w:jc w:val="center"/>
              <w:rPr>
                <w:b/>
              </w:rPr>
            </w:pPr>
            <w:r>
              <w:rPr>
                <w:b/>
              </w:rPr>
              <w:t>3 Estates</w:t>
            </w:r>
          </w:p>
        </w:tc>
        <w:tc>
          <w:tcPr>
            <w:tcW w:w="7182" w:type="dxa"/>
          </w:tcPr>
          <w:p w14:paraId="4F10345F" w14:textId="77777777" w:rsidR="00C5158E" w:rsidRDefault="00C5158E" w:rsidP="00820850"/>
        </w:tc>
      </w:tr>
      <w:tr w:rsidR="00CA6938" w14:paraId="27E3875C" w14:textId="77777777" w:rsidTr="00833762">
        <w:trPr>
          <w:trHeight w:val="1942"/>
        </w:trPr>
        <w:tc>
          <w:tcPr>
            <w:tcW w:w="3169" w:type="dxa"/>
          </w:tcPr>
          <w:p w14:paraId="4E71EA7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3C4C1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1F8D2E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3ACC9758" w:rsidR="00C5158E" w:rsidRPr="00994027" w:rsidRDefault="00833762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Causes of the French Revolution </w:t>
            </w:r>
          </w:p>
          <w:p w14:paraId="7ADE4964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14:paraId="3CB286A0" w14:textId="77777777" w:rsidR="00C5158E" w:rsidRDefault="00C5158E" w:rsidP="00820850"/>
        </w:tc>
      </w:tr>
      <w:tr w:rsidR="00CA6938" w14:paraId="69E6FBE4" w14:textId="77777777" w:rsidTr="00833762">
        <w:trPr>
          <w:trHeight w:val="2029"/>
        </w:trPr>
        <w:tc>
          <w:tcPr>
            <w:tcW w:w="3169" w:type="dxa"/>
          </w:tcPr>
          <w:p w14:paraId="5ECCA917" w14:textId="04210DDE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C7FBAEF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7B334C0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4B781260" w14:textId="77777777" w:rsidR="00CA6938" w:rsidRDefault="00CA6938" w:rsidP="00C5158E">
            <w:pPr>
              <w:pStyle w:val="ListParagraph"/>
              <w:ind w:left="0"/>
              <w:rPr>
                <w:b/>
              </w:rPr>
            </w:pPr>
          </w:p>
          <w:p w14:paraId="48117C03" w14:textId="63028F41" w:rsidR="00C5158E" w:rsidRPr="00994027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Reign of Terror</w:t>
            </w:r>
          </w:p>
        </w:tc>
        <w:tc>
          <w:tcPr>
            <w:tcW w:w="7182" w:type="dxa"/>
          </w:tcPr>
          <w:p w14:paraId="61CF546E" w14:textId="77777777" w:rsidR="00C5158E" w:rsidRDefault="00C5158E" w:rsidP="00820850"/>
        </w:tc>
      </w:tr>
      <w:tr w:rsidR="00833762" w14:paraId="61F57AB1" w14:textId="77777777" w:rsidTr="00833762">
        <w:trPr>
          <w:trHeight w:val="2029"/>
        </w:trPr>
        <w:tc>
          <w:tcPr>
            <w:tcW w:w="3169" w:type="dxa"/>
          </w:tcPr>
          <w:p w14:paraId="2170C39A" w14:textId="77777777" w:rsidR="00833762" w:rsidRDefault="00833762" w:rsidP="00C5158E">
            <w:pPr>
              <w:pStyle w:val="ListParagraph"/>
              <w:ind w:left="0"/>
              <w:rPr>
                <w:b/>
              </w:rPr>
            </w:pPr>
          </w:p>
          <w:p w14:paraId="7E0CA29D" w14:textId="77777777" w:rsidR="00833762" w:rsidRDefault="00833762" w:rsidP="00C5158E">
            <w:pPr>
              <w:pStyle w:val="ListParagraph"/>
              <w:ind w:left="0"/>
              <w:rPr>
                <w:b/>
              </w:rPr>
            </w:pPr>
          </w:p>
          <w:p w14:paraId="12BD345D" w14:textId="77777777" w:rsidR="00833762" w:rsidRDefault="00833762" w:rsidP="00C5158E">
            <w:pPr>
              <w:pStyle w:val="ListParagraph"/>
              <w:ind w:left="0"/>
              <w:rPr>
                <w:b/>
              </w:rPr>
            </w:pPr>
          </w:p>
          <w:p w14:paraId="2BE97AFD" w14:textId="45C75FAA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Napoleon Bonaparte</w:t>
            </w:r>
          </w:p>
        </w:tc>
        <w:tc>
          <w:tcPr>
            <w:tcW w:w="7182" w:type="dxa"/>
          </w:tcPr>
          <w:p w14:paraId="372001E5" w14:textId="77777777" w:rsidR="00833762" w:rsidRDefault="00833762" w:rsidP="00820850"/>
        </w:tc>
      </w:tr>
      <w:tr w:rsidR="00833762" w14:paraId="13ADF82F" w14:textId="77777777" w:rsidTr="00833762">
        <w:trPr>
          <w:trHeight w:val="2029"/>
        </w:trPr>
        <w:tc>
          <w:tcPr>
            <w:tcW w:w="3169" w:type="dxa"/>
          </w:tcPr>
          <w:p w14:paraId="1416D9C6" w14:textId="77777777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</w:p>
          <w:p w14:paraId="4BAD4B55" w14:textId="77777777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</w:p>
          <w:p w14:paraId="6DF608D1" w14:textId="77777777" w:rsidR="00833762" w:rsidRDefault="00833762" w:rsidP="00833762">
            <w:pPr>
              <w:pStyle w:val="ListParagraph"/>
              <w:ind w:left="0"/>
              <w:rPr>
                <w:b/>
              </w:rPr>
            </w:pPr>
          </w:p>
          <w:p w14:paraId="0F9B0951" w14:textId="522FE3E1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Congress of Vienna</w:t>
            </w:r>
          </w:p>
        </w:tc>
        <w:tc>
          <w:tcPr>
            <w:tcW w:w="7182" w:type="dxa"/>
          </w:tcPr>
          <w:p w14:paraId="49C13228" w14:textId="77777777" w:rsidR="00833762" w:rsidRDefault="00833762" w:rsidP="00820850"/>
        </w:tc>
      </w:tr>
      <w:tr w:rsidR="00833762" w14:paraId="032755AB" w14:textId="77777777" w:rsidTr="00833762">
        <w:trPr>
          <w:trHeight w:val="2029"/>
        </w:trPr>
        <w:tc>
          <w:tcPr>
            <w:tcW w:w="3169" w:type="dxa"/>
          </w:tcPr>
          <w:p w14:paraId="1B6C2210" w14:textId="77777777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</w:p>
          <w:p w14:paraId="68FFC768" w14:textId="77777777" w:rsidR="00833762" w:rsidRDefault="00833762" w:rsidP="00833762">
            <w:pPr>
              <w:pStyle w:val="ListParagraph"/>
              <w:ind w:left="0"/>
              <w:rPr>
                <w:b/>
              </w:rPr>
            </w:pPr>
          </w:p>
          <w:p w14:paraId="170E4469" w14:textId="16B94DE7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Leaders of Latin American Revolutions</w:t>
            </w:r>
          </w:p>
          <w:p w14:paraId="0C012BF0" w14:textId="77777777" w:rsidR="00833762" w:rsidRDefault="00833762" w:rsidP="00833762">
            <w:pPr>
              <w:pStyle w:val="ListParagraph"/>
              <w:ind w:left="0"/>
              <w:jc w:val="center"/>
              <w:rPr>
                <w:b/>
              </w:rPr>
            </w:pPr>
          </w:p>
          <w:p w14:paraId="06135E85" w14:textId="5DEE5628" w:rsidR="00833762" w:rsidRPr="00833762" w:rsidRDefault="00833762" w:rsidP="00833762">
            <w:pPr>
              <w:pStyle w:val="ListParagraph"/>
              <w:ind w:left="0"/>
              <w:jc w:val="center"/>
            </w:pPr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countries/regions)</w:t>
            </w:r>
          </w:p>
        </w:tc>
        <w:tc>
          <w:tcPr>
            <w:tcW w:w="7182" w:type="dxa"/>
          </w:tcPr>
          <w:p w14:paraId="301DD2A8" w14:textId="77777777" w:rsidR="00833762" w:rsidRDefault="00833762" w:rsidP="00820850"/>
        </w:tc>
      </w:tr>
    </w:tbl>
    <w:p w14:paraId="1EDD5721" w14:textId="77777777" w:rsidR="00A533A4" w:rsidRDefault="00A533A4" w:rsidP="00C5158E">
      <w:pPr>
        <w:rPr>
          <w:b/>
          <w:u w:val="single"/>
        </w:rPr>
      </w:pPr>
    </w:p>
    <w:p w14:paraId="2C645299" w14:textId="18C873F2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33762">
        <w:t xml:space="preserve"> Global Nationalism </w:t>
      </w:r>
      <w:r w:rsidR="00D609A9">
        <w:t xml:space="preserve"> </w:t>
      </w:r>
      <w:r w:rsidR="00CA6938">
        <w:t xml:space="preserve"> </w:t>
      </w:r>
      <w:r w:rsidR="00A533A4">
        <w:t xml:space="preserve">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990" w:type="dxa"/>
        <w:tblInd w:w="-882" w:type="dxa"/>
        <w:tblLook w:val="04A0" w:firstRow="1" w:lastRow="0" w:firstColumn="1" w:lastColumn="0" w:noHBand="0" w:noVBand="1"/>
      </w:tblPr>
      <w:tblGrid>
        <w:gridCol w:w="2419"/>
        <w:gridCol w:w="7571"/>
      </w:tblGrid>
      <w:tr w:rsidR="00A533A4" w14:paraId="49ABF257" w14:textId="77777777" w:rsidTr="00B450D4">
        <w:trPr>
          <w:trHeight w:val="2925"/>
        </w:trPr>
        <w:tc>
          <w:tcPr>
            <w:tcW w:w="2419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365A847E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4999A220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5AB846FE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7DF91A15" w:rsidR="00C5158E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Nationalism</w:t>
            </w:r>
            <w:r w:rsidR="00D609A9">
              <w:rPr>
                <w:b/>
              </w:rPr>
              <w:t xml:space="preserve">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2D5FA78F" w14:textId="77777777" w:rsidR="00C5158E" w:rsidRDefault="00C5158E" w:rsidP="00820850"/>
        </w:tc>
      </w:tr>
      <w:tr w:rsidR="00A533A4" w14:paraId="71996082" w14:textId="77777777" w:rsidTr="00B450D4">
        <w:trPr>
          <w:trHeight w:val="2801"/>
        </w:trPr>
        <w:tc>
          <w:tcPr>
            <w:tcW w:w="2419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3C6E3D3" w14:textId="77777777" w:rsidR="00B450D4" w:rsidRDefault="00B450D4" w:rsidP="00B450D4">
            <w:pPr>
              <w:pStyle w:val="ListParagraph"/>
              <w:ind w:left="0"/>
              <w:rPr>
                <w:b/>
              </w:rPr>
            </w:pPr>
          </w:p>
          <w:p w14:paraId="1CEAE855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ADFBF65" w14:textId="0DF0654D" w:rsidR="00C5158E" w:rsidRPr="00994027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Cavour &amp; Garibaldi</w:t>
            </w:r>
          </w:p>
          <w:p w14:paraId="74BE8092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4B575D0C" w14:textId="77777777" w:rsidR="00C5158E" w:rsidRDefault="00C5158E" w:rsidP="00820850"/>
        </w:tc>
      </w:tr>
      <w:tr w:rsidR="00A533A4" w14:paraId="5069945D" w14:textId="77777777" w:rsidTr="00B450D4">
        <w:trPr>
          <w:trHeight w:val="2925"/>
        </w:trPr>
        <w:tc>
          <w:tcPr>
            <w:tcW w:w="2419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01EED2C" w14:textId="77777777" w:rsidR="00B450D4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55A90829" w:rsidR="00C5158E" w:rsidRPr="00994027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Otto von Bismarck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2908C490" w14:textId="77777777" w:rsidR="00C5158E" w:rsidRDefault="00C5158E" w:rsidP="00820850"/>
        </w:tc>
      </w:tr>
      <w:tr w:rsidR="00A533A4" w14:paraId="74CD6153" w14:textId="77777777" w:rsidTr="00B450D4">
        <w:trPr>
          <w:trHeight w:val="2925"/>
        </w:trPr>
        <w:tc>
          <w:tcPr>
            <w:tcW w:w="2419" w:type="dxa"/>
          </w:tcPr>
          <w:p w14:paraId="0A373922" w14:textId="77777777" w:rsidR="00A533A4" w:rsidRDefault="00A533A4" w:rsidP="00B450D4">
            <w:pPr>
              <w:pStyle w:val="ListParagraph"/>
              <w:ind w:left="0"/>
              <w:rPr>
                <w:b/>
              </w:rPr>
            </w:pPr>
          </w:p>
          <w:p w14:paraId="5D7D6A74" w14:textId="77777777" w:rsidR="00B450D4" w:rsidRDefault="00B450D4" w:rsidP="00B450D4">
            <w:pPr>
              <w:pStyle w:val="ListParagraph"/>
              <w:ind w:left="0"/>
              <w:rPr>
                <w:b/>
              </w:rPr>
            </w:pPr>
          </w:p>
          <w:p w14:paraId="0B709D61" w14:textId="41BF29DA" w:rsidR="00B450D4" w:rsidRDefault="00B450D4" w:rsidP="00B450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“Sick Man of Europe” </w:t>
            </w:r>
          </w:p>
          <w:p w14:paraId="35EAE122" w14:textId="77777777" w:rsidR="00B450D4" w:rsidRPr="00B450D4" w:rsidRDefault="00B450D4" w:rsidP="00B450D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5DB55A26" w14:textId="77777777" w:rsidR="00B450D4" w:rsidRDefault="00B450D4" w:rsidP="00B450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14:paraId="0ECBAA8C" w14:textId="77777777" w:rsidR="00B450D4" w:rsidRPr="00B450D4" w:rsidRDefault="00B450D4" w:rsidP="00B450D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150485D" w14:textId="1166F5A8" w:rsidR="00B450D4" w:rsidRPr="00994027" w:rsidRDefault="00B450D4" w:rsidP="00B450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“Powder Keg” 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571" w:type="dxa"/>
          </w:tcPr>
          <w:p w14:paraId="26CF2BBB" w14:textId="77777777" w:rsidR="00C5158E" w:rsidRDefault="00C5158E" w:rsidP="00820850"/>
        </w:tc>
      </w:tr>
    </w:tbl>
    <w:p w14:paraId="061B966E" w14:textId="77777777" w:rsidR="00C5158E" w:rsidRDefault="00C5158E" w:rsidP="00C5158E">
      <w:bookmarkStart w:id="0" w:name="_GoBack"/>
      <w:bookmarkEnd w:id="0"/>
    </w:p>
    <w:p w14:paraId="6B66B560" w14:textId="77777777" w:rsidR="00C5158E" w:rsidRPr="00BD218B" w:rsidRDefault="00C5158E" w:rsidP="00C5158E"/>
    <w:p w14:paraId="5E4925A6" w14:textId="77777777"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4EAAF6AC" w:rsidR="0061420C" w:rsidRDefault="00C904A3" w:rsidP="0061420C">
    <w:pPr>
      <w:pStyle w:val="Header"/>
    </w:pPr>
    <w:r>
      <w:t>May 7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B45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6713B9"/>
    <w:rsid w:val="007421AC"/>
    <w:rsid w:val="007F76C6"/>
    <w:rsid w:val="00833762"/>
    <w:rsid w:val="008E56A2"/>
    <w:rsid w:val="00A20C65"/>
    <w:rsid w:val="00A533A4"/>
    <w:rsid w:val="00AA31C3"/>
    <w:rsid w:val="00B450D4"/>
    <w:rsid w:val="00C347A2"/>
    <w:rsid w:val="00C5158E"/>
    <w:rsid w:val="00C904A3"/>
    <w:rsid w:val="00CA6938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2013-05-04T17:21:00Z</dcterms:created>
  <dcterms:modified xsi:type="dcterms:W3CDTF">2013-05-04T17:24:00Z</dcterms:modified>
</cp:coreProperties>
</file>