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85" w:rsidRPr="000A343B" w:rsidRDefault="000A343B" w:rsidP="000A343B">
      <w:pPr>
        <w:jc w:val="center"/>
        <w:rPr>
          <w:sz w:val="28"/>
          <w:szCs w:val="28"/>
        </w:rPr>
      </w:pPr>
      <w:r w:rsidRPr="000A343B">
        <w:rPr>
          <w:sz w:val="28"/>
          <w:szCs w:val="28"/>
        </w:rPr>
        <w:t>West African Trading Kingdom NOTES</w:t>
      </w:r>
    </w:p>
    <w:p w:rsidR="000A343B" w:rsidRDefault="000A343B"/>
    <w:p w:rsidR="000A343B" w:rsidRDefault="000A343B" w:rsidP="000A343B">
      <w:pPr>
        <w:pStyle w:val="ListParagraph"/>
        <w:numPr>
          <w:ilvl w:val="0"/>
          <w:numId w:val="1"/>
        </w:numPr>
        <w:spacing w:line="360" w:lineRule="auto"/>
      </w:pPr>
      <w:r>
        <w:t xml:space="preserve">The three BIG trading kingdoms of West Africa were: </w:t>
      </w:r>
    </w:p>
    <w:p w:rsidR="000A343B" w:rsidRDefault="000A343B" w:rsidP="000A343B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________________________________ (800 CE – 1000 CE) </w:t>
      </w:r>
    </w:p>
    <w:p w:rsidR="000A343B" w:rsidRDefault="000A343B" w:rsidP="000A343B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________________________________ (1200 CE – 1450 CE) </w:t>
      </w:r>
    </w:p>
    <w:p w:rsidR="000A343B" w:rsidRDefault="000A343B" w:rsidP="000A343B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________________________________ (1450 CE – 1600 CE) </w:t>
      </w:r>
    </w:p>
    <w:p w:rsidR="000A343B" w:rsidRDefault="000A343B" w:rsidP="000A343B">
      <w:pPr>
        <w:spacing w:line="360" w:lineRule="auto"/>
      </w:pPr>
    </w:p>
    <w:p w:rsidR="000A343B" w:rsidRDefault="000A343B" w:rsidP="000A343B">
      <w:pPr>
        <w:pStyle w:val="ListParagraph"/>
        <w:numPr>
          <w:ilvl w:val="0"/>
          <w:numId w:val="1"/>
        </w:numPr>
      </w:pPr>
      <w:r>
        <w:t>What river was close to these civilizations?</w:t>
      </w:r>
    </w:p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>
      <w:pPr>
        <w:pStyle w:val="ListParagraph"/>
        <w:numPr>
          <w:ilvl w:val="0"/>
          <w:numId w:val="1"/>
        </w:numPr>
      </w:pPr>
      <w:r>
        <w:t xml:space="preserve">What is the Sahara? </w:t>
      </w:r>
    </w:p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>
      <w:pPr>
        <w:pStyle w:val="ListParagraph"/>
        <w:numPr>
          <w:ilvl w:val="0"/>
          <w:numId w:val="1"/>
        </w:numPr>
      </w:pPr>
      <w:r>
        <w:t>What was the #1 item traded by the kingdoms?</w:t>
      </w:r>
    </w:p>
    <w:p w:rsidR="000A343B" w:rsidRDefault="000A343B" w:rsidP="000A343B"/>
    <w:p w:rsidR="000A343B" w:rsidRDefault="000A343B" w:rsidP="000A343B"/>
    <w:p w:rsidR="000A343B" w:rsidRDefault="000A343B" w:rsidP="000A343B"/>
    <w:p w:rsidR="000A343B" w:rsidRPr="000A343B" w:rsidRDefault="000A343B" w:rsidP="000A343B">
      <w:pPr>
        <w:pStyle w:val="ListParagraph"/>
        <w:numPr>
          <w:ilvl w:val="0"/>
          <w:numId w:val="1"/>
        </w:numPr>
      </w:pPr>
      <w:r>
        <w:t xml:space="preserve">What was Ghana known for? </w:t>
      </w:r>
      <w:r>
        <w:rPr>
          <w:i/>
        </w:rPr>
        <w:t xml:space="preserve">(List 2 things.) </w:t>
      </w:r>
    </w:p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>
      <w:pPr>
        <w:pStyle w:val="ListParagraph"/>
        <w:numPr>
          <w:ilvl w:val="0"/>
          <w:numId w:val="1"/>
        </w:numPr>
      </w:pPr>
      <w:r>
        <w:t>Mali means: “_______________________________________________________________.”</w:t>
      </w:r>
      <w:r>
        <w:br/>
      </w:r>
    </w:p>
    <w:p w:rsidR="000A343B" w:rsidRDefault="000A343B" w:rsidP="000A343B">
      <w:pPr>
        <w:pStyle w:val="ListParagraph"/>
        <w:spacing w:line="360" w:lineRule="auto"/>
      </w:pPr>
    </w:p>
    <w:p w:rsidR="000A343B" w:rsidRDefault="000A343B" w:rsidP="000A343B">
      <w:pPr>
        <w:pStyle w:val="ListParagraph"/>
        <w:numPr>
          <w:ilvl w:val="0"/>
          <w:numId w:val="1"/>
        </w:numPr>
        <w:spacing w:line="360" w:lineRule="auto"/>
      </w:pPr>
      <w:r>
        <w:t xml:space="preserve">The most powerful leader of Mali was ____________________________________________. He made a pilgrimage to _______________________________________. This is one of the 5 ____________________________________ of Islam.  </w:t>
      </w:r>
    </w:p>
    <w:p w:rsidR="000A343B" w:rsidRDefault="000A343B" w:rsidP="000A343B"/>
    <w:p w:rsidR="000A343B" w:rsidRDefault="000A343B" w:rsidP="000A343B">
      <w:pPr>
        <w:pStyle w:val="ListParagraph"/>
        <w:numPr>
          <w:ilvl w:val="0"/>
          <w:numId w:val="1"/>
        </w:numPr>
      </w:pPr>
      <w:r>
        <w:t>How did Mansa Musa’s rule affect trade routes?</w:t>
      </w:r>
    </w:p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>
      <w:pPr>
        <w:pStyle w:val="ListParagraph"/>
        <w:numPr>
          <w:ilvl w:val="0"/>
          <w:numId w:val="1"/>
        </w:numPr>
      </w:pPr>
      <w:r>
        <w:t xml:space="preserve">Which West African city served as a large center of trade and then, learning? </w:t>
      </w:r>
    </w:p>
    <w:p w:rsidR="000A343B" w:rsidRDefault="000A343B" w:rsidP="000A343B"/>
    <w:p w:rsidR="000A343B" w:rsidRDefault="000A343B" w:rsidP="000A343B"/>
    <w:p w:rsidR="000A343B" w:rsidRDefault="000A343B" w:rsidP="000A343B"/>
    <w:p w:rsidR="000A343B" w:rsidRDefault="000A343B" w:rsidP="000A343B">
      <w:pPr>
        <w:pStyle w:val="ListParagraph"/>
        <w:numPr>
          <w:ilvl w:val="0"/>
          <w:numId w:val="1"/>
        </w:numPr>
      </w:pPr>
      <w:r>
        <w:t xml:space="preserve">During which empire did the slave trade </w:t>
      </w:r>
      <w:bookmarkStart w:id="0" w:name="_GoBack"/>
      <w:bookmarkEnd w:id="0"/>
      <w:r>
        <w:t xml:space="preserve">develop? </w:t>
      </w:r>
    </w:p>
    <w:sectPr w:rsidR="000A343B" w:rsidSect="000A343B">
      <w:headerReference w:type="even" r:id="rId9"/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3B" w:rsidRDefault="000A343B" w:rsidP="000A343B">
      <w:r>
        <w:separator/>
      </w:r>
    </w:p>
  </w:endnote>
  <w:endnote w:type="continuationSeparator" w:id="0">
    <w:p w:rsidR="000A343B" w:rsidRDefault="000A343B" w:rsidP="000A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3B" w:rsidRDefault="000A343B" w:rsidP="000A343B">
      <w:r>
        <w:separator/>
      </w:r>
    </w:p>
  </w:footnote>
  <w:footnote w:type="continuationSeparator" w:id="0">
    <w:p w:rsidR="000A343B" w:rsidRDefault="000A343B" w:rsidP="000A3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3B" w:rsidRDefault="000A343B">
    <w:pPr>
      <w:pStyle w:val="Header"/>
    </w:pPr>
    <w:sdt>
      <w:sdtPr>
        <w:id w:val="171999623"/>
        <w:placeholder>
          <w:docPart w:val="27F3BF4A17EB3A48AEE3598F9360B73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E50FD5CA627CF41AE71B077A6EF318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037781DD9B5474AB847A49599E537FF"/>
        </w:placeholder>
        <w:temporary/>
        <w:showingPlcHdr/>
      </w:sdtPr>
      <w:sdtContent>
        <w:r>
          <w:t>[Type text]</w:t>
        </w:r>
      </w:sdtContent>
    </w:sdt>
  </w:p>
  <w:p w:rsidR="000A343B" w:rsidRDefault="000A34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3B" w:rsidRDefault="000A343B">
    <w:pPr>
      <w:pStyle w:val="Header"/>
    </w:pPr>
    <w:r>
      <w:t>Name: _____________________________________________</w:t>
    </w:r>
    <w:r>
      <w:tab/>
      <w:t>Global 1</w:t>
    </w:r>
  </w:p>
  <w:p w:rsidR="000A343B" w:rsidRDefault="000A343B">
    <w:pPr>
      <w:pStyle w:val="Header"/>
    </w:pPr>
    <w:r>
      <w:t>December 17, 2012</w:t>
    </w:r>
    <w:r>
      <w:tab/>
    </w:r>
    <w:r>
      <w:tab/>
      <w:t xml:space="preserve">Ms. Lyons </w:t>
    </w:r>
  </w:p>
  <w:p w:rsidR="000A343B" w:rsidRDefault="000A34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0679"/>
    <w:multiLevelType w:val="hybridMultilevel"/>
    <w:tmpl w:val="3D70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3B"/>
    <w:rsid w:val="00024685"/>
    <w:rsid w:val="000A343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3B"/>
  </w:style>
  <w:style w:type="paragraph" w:styleId="Footer">
    <w:name w:val="footer"/>
    <w:basedOn w:val="Normal"/>
    <w:link w:val="FooterChar"/>
    <w:uiPriority w:val="99"/>
    <w:unhideWhenUsed/>
    <w:rsid w:val="000A3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3B"/>
  </w:style>
  <w:style w:type="paragraph" w:styleId="Footer">
    <w:name w:val="footer"/>
    <w:basedOn w:val="Normal"/>
    <w:link w:val="FooterChar"/>
    <w:uiPriority w:val="99"/>
    <w:unhideWhenUsed/>
    <w:rsid w:val="000A3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3BF4A17EB3A48AEE3598F9360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5C18-5261-A14C-8C7E-7EB8A3134B98}"/>
      </w:docPartPr>
      <w:docPartBody>
        <w:p w:rsidR="00000000" w:rsidRDefault="00C8302F" w:rsidP="00C8302F">
          <w:pPr>
            <w:pStyle w:val="27F3BF4A17EB3A48AEE3598F9360B730"/>
          </w:pPr>
          <w:r>
            <w:t>[Type text]</w:t>
          </w:r>
        </w:p>
      </w:docPartBody>
    </w:docPart>
    <w:docPart>
      <w:docPartPr>
        <w:name w:val="EE50FD5CA627CF41AE71B077A6EF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7651-F9E8-F441-9AE5-589F2CD649D9}"/>
      </w:docPartPr>
      <w:docPartBody>
        <w:p w:rsidR="00000000" w:rsidRDefault="00C8302F" w:rsidP="00C8302F">
          <w:pPr>
            <w:pStyle w:val="EE50FD5CA627CF41AE71B077A6EF318F"/>
          </w:pPr>
          <w:r>
            <w:t>[Type text]</w:t>
          </w:r>
        </w:p>
      </w:docPartBody>
    </w:docPart>
    <w:docPart>
      <w:docPartPr>
        <w:name w:val="5037781DD9B5474AB847A49599E5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CB01-AB79-A646-BC9F-FD24D4842D8C}"/>
      </w:docPartPr>
      <w:docPartBody>
        <w:p w:rsidR="00000000" w:rsidRDefault="00C8302F" w:rsidP="00C8302F">
          <w:pPr>
            <w:pStyle w:val="5037781DD9B5474AB847A49599E537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F"/>
    <w:rsid w:val="00C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3BF4A17EB3A48AEE3598F9360B730">
    <w:name w:val="27F3BF4A17EB3A48AEE3598F9360B730"/>
    <w:rsid w:val="00C8302F"/>
  </w:style>
  <w:style w:type="paragraph" w:customStyle="1" w:styleId="EE50FD5CA627CF41AE71B077A6EF318F">
    <w:name w:val="EE50FD5CA627CF41AE71B077A6EF318F"/>
    <w:rsid w:val="00C8302F"/>
  </w:style>
  <w:style w:type="paragraph" w:customStyle="1" w:styleId="5037781DD9B5474AB847A49599E537FF">
    <w:name w:val="5037781DD9B5474AB847A49599E537FF"/>
    <w:rsid w:val="00C8302F"/>
  </w:style>
  <w:style w:type="paragraph" w:customStyle="1" w:styleId="0E6F1C1EEC71914B8DDEDCB2DF676DAC">
    <w:name w:val="0E6F1C1EEC71914B8DDEDCB2DF676DAC"/>
    <w:rsid w:val="00C8302F"/>
  </w:style>
  <w:style w:type="paragraph" w:customStyle="1" w:styleId="3A76F57B8682A545AC0E96EBE1355FC6">
    <w:name w:val="3A76F57B8682A545AC0E96EBE1355FC6"/>
    <w:rsid w:val="00C8302F"/>
  </w:style>
  <w:style w:type="paragraph" w:customStyle="1" w:styleId="1CE6177FE8D2854F9280EEE5B66D457F">
    <w:name w:val="1CE6177FE8D2854F9280EEE5B66D457F"/>
    <w:rsid w:val="00C8302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3BF4A17EB3A48AEE3598F9360B730">
    <w:name w:val="27F3BF4A17EB3A48AEE3598F9360B730"/>
    <w:rsid w:val="00C8302F"/>
  </w:style>
  <w:style w:type="paragraph" w:customStyle="1" w:styleId="EE50FD5CA627CF41AE71B077A6EF318F">
    <w:name w:val="EE50FD5CA627CF41AE71B077A6EF318F"/>
    <w:rsid w:val="00C8302F"/>
  </w:style>
  <w:style w:type="paragraph" w:customStyle="1" w:styleId="5037781DD9B5474AB847A49599E537FF">
    <w:name w:val="5037781DD9B5474AB847A49599E537FF"/>
    <w:rsid w:val="00C8302F"/>
  </w:style>
  <w:style w:type="paragraph" w:customStyle="1" w:styleId="0E6F1C1EEC71914B8DDEDCB2DF676DAC">
    <w:name w:val="0E6F1C1EEC71914B8DDEDCB2DF676DAC"/>
    <w:rsid w:val="00C8302F"/>
  </w:style>
  <w:style w:type="paragraph" w:customStyle="1" w:styleId="3A76F57B8682A545AC0E96EBE1355FC6">
    <w:name w:val="3A76F57B8682A545AC0E96EBE1355FC6"/>
    <w:rsid w:val="00C8302F"/>
  </w:style>
  <w:style w:type="paragraph" w:customStyle="1" w:styleId="1CE6177FE8D2854F9280EEE5B66D457F">
    <w:name w:val="1CE6177FE8D2854F9280EEE5B66D457F"/>
    <w:rsid w:val="00C83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2090F-1A04-9949-9109-0D143CE8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2012-12-16T19:57:00Z</dcterms:created>
  <dcterms:modified xsi:type="dcterms:W3CDTF">2012-12-16T20:08:00Z</dcterms:modified>
</cp:coreProperties>
</file>